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78" w:rsidRDefault="00BB638A" w:rsidP="00EE3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Добрый день!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B638A" w:rsidRPr="00EE3978" w:rsidRDefault="00BB638A" w:rsidP="00EE3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Казанский государственный аграрный университет просит Вас оказать содействие в информировании всех школьников выпускных классов образовательных учреждений района и их родителей о проведении праздника </w:t>
      </w:r>
      <w:r w:rsidRPr="00EE3978">
        <w:rPr>
          <w:rFonts w:ascii="Times New Roman" w:eastAsia="Times New Roman" w:hAnsi="Times New Roman" w:cs="Times New Roman"/>
          <w:b/>
          <w:bCs/>
          <w:color w:val="BF0000"/>
          <w:sz w:val="24"/>
          <w:szCs w:val="24"/>
        </w:rPr>
        <w:t>«День открытых дверей» 23 марта 2013 года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по адресу: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proofErr w:type="gramStart"/>
      <w:r w:rsidRPr="00EE3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.К</w:t>
      </w:r>
      <w:proofErr w:type="gramEnd"/>
      <w:r w:rsidRPr="00EE3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азань, ул. Карла Маркса, д.65, актовый зал.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 мероприятия в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10.00.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Программа Дня Открытых Дверей Казанского ГА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состоит </w:t>
      </w:r>
      <w:proofErr w:type="gram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трех частей.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Первая часть – общая. Абитуриенты и родители смогут получить всю информацию </w:t>
      </w:r>
      <w:proofErr w:type="gram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Казанском ГАУ, об особенностях приема в ВУЗ в текущем году, окунуться в студенческую жизнь Казанского ГАУ.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второй части деканы факультетов и директора институтов подробно расскажут о факультетах/институтах, специальностях, о дисциплинах, которые будущие студенты будут изучать, о технологиях, которые используют преподаватели в учебном процессе, о том, где студент сможет работать, закончив наш ВУЗ. Для абитуриентов и их родителей будет организована экскурсия по учебному зданию, кафедрам, лабораториям, также абитуриенты смогут посетить спортивный комплекс, учебно-демонстрационный центр, центр ландшафтного дизайна.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третьей части для всех желающих будет организованы консультационные занятия по подготовке к сдаче ЕГЭ по общеобразовательным предметам, входящих в перечень вступительных испытаний для поступления в ВУЗ.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Просим Вас как можно быстрее отреагировать на письмо.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Ректор Д.И. </w:t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Файзрахманов</w:t>
      </w:r>
      <w:proofErr w:type="spellEnd"/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Наш адрес: 420015, г</w:t>
      </w:r>
      <w:proofErr w:type="gram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азань, ул.К.Маркса, 65, актовый зал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Телефон: (843) 236-66-71, 567-46-30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proofErr w:type="spell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: priem@kazgau.com, kazangau@mail.ru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Способы проезда: </w:t>
      </w:r>
      <w:hyperlink r:id="rId4" w:history="1">
        <w:r w:rsidRPr="00EE397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http://priem.kazgau.ru/contacts/</w:t>
        </w:r>
      </w:hyperlink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Полную достоверную информацию о приемной кампании Вы можете найти на официальном сайте Приемной комиссии Казанского ГАУ </w:t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priem.kazgau.ru</w:t>
      </w:r>
      <w:proofErr w:type="spell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B638A" w:rsidRPr="00EE3978" w:rsidRDefault="00BB638A" w:rsidP="00EE3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уважением,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Центра </w:t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довузовского</w:t>
      </w:r>
      <w:proofErr w:type="spell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трудоустройства выпускников – </w:t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Фассахова</w:t>
      </w:r>
      <w:proofErr w:type="spell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Гузель </w:t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Рафкатьевна</w:t>
      </w:r>
      <w:proofErr w:type="spellEnd"/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тел. (843) 236 66 71, 567-46-30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proofErr w:type="spellEnd"/>
      <w:r w:rsidRPr="00EE3978">
        <w:rPr>
          <w:rFonts w:ascii="Times New Roman" w:eastAsia="Times New Roman" w:hAnsi="Times New Roman" w:cs="Times New Roman"/>
          <w:color w:val="000000"/>
          <w:sz w:val="24"/>
          <w:szCs w:val="24"/>
        </w:rPr>
        <w:t>: job-kazgau@mail.ru</w:t>
      </w:r>
      <w:r w:rsidRPr="00EE3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80E" w:rsidRPr="00EE3978" w:rsidRDefault="00FE380E" w:rsidP="00EE3978">
      <w:pPr>
        <w:rPr>
          <w:rFonts w:ascii="Times New Roman" w:hAnsi="Times New Roman" w:cs="Times New Roman"/>
          <w:sz w:val="24"/>
          <w:szCs w:val="24"/>
        </w:rPr>
      </w:pPr>
    </w:p>
    <w:sectPr w:rsidR="00FE380E" w:rsidRPr="00EE3978" w:rsidSect="003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38A"/>
    <w:rsid w:val="003C1F47"/>
    <w:rsid w:val="00BB638A"/>
    <w:rsid w:val="00EE3978"/>
    <w:rsid w:val="00FE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6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iem.kazgau.ru/cont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Admin</cp:lastModifiedBy>
  <cp:revision>3</cp:revision>
  <dcterms:created xsi:type="dcterms:W3CDTF">2013-03-18T06:21:00Z</dcterms:created>
  <dcterms:modified xsi:type="dcterms:W3CDTF">2013-03-18T06:24:00Z</dcterms:modified>
</cp:coreProperties>
</file>